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E49" w:rsidRPr="002A0E49" w:rsidRDefault="002A0E49" w:rsidP="006F4DA7">
      <w:pPr>
        <w:spacing w:after="0" w:line="240" w:lineRule="auto"/>
        <w:ind w:left="-709" w:right="-115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A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2A0E49" w:rsidRPr="002A0E49" w:rsidRDefault="002A0E49" w:rsidP="006F4DA7">
      <w:pPr>
        <w:spacing w:after="0" w:line="240" w:lineRule="auto"/>
        <w:ind w:left="-709" w:right="-115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2A0E49" w:rsidRPr="002A0E49" w:rsidRDefault="002A0E49" w:rsidP="006F4DA7">
      <w:pPr>
        <w:spacing w:after="0" w:line="240" w:lineRule="auto"/>
        <w:ind w:left="-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A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ФЕДЕРАЛЬНОЕ ГОСУДАРСТВЕННОЕ БЮДЖЕТНОЕ</w:t>
      </w:r>
    </w:p>
    <w:p w:rsidR="002A0E49" w:rsidRPr="002A0E49" w:rsidRDefault="002A0E49" w:rsidP="006F4DA7">
      <w:pPr>
        <w:spacing w:after="0" w:line="240" w:lineRule="auto"/>
        <w:ind w:left="-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A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ОБРАЗОВАТЕЛЬНОЕ УЧРЕЖДЕНИЕ ВЫСШЕГО ОБРАЗОВАНИЯ</w:t>
      </w:r>
    </w:p>
    <w:p w:rsidR="002A0E49" w:rsidRPr="002A0E49" w:rsidRDefault="002A0E49" w:rsidP="006F4DA7">
      <w:pPr>
        <w:spacing w:after="0" w:line="240" w:lineRule="auto"/>
        <w:ind w:left="-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A0E4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«ДОНСКОЙ ГОСУДАРСТВЕННЫЙ ТЕХНИЧЕСКИЙ УНИВЕРСИТЕТ»</w:t>
      </w: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подготовки кадров высшей квалификации</w:t>
      </w:r>
    </w:p>
    <w:p w:rsidR="002A0E49" w:rsidRPr="006F4DA7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4DA7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Отдел магистратуры</w:t>
      </w:r>
    </w:p>
    <w:p w:rsidR="002A0E49" w:rsidRPr="006F4DA7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Кафедра «Связи с общественностью»</w:t>
      </w: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6F4DA7" w:rsidRDefault="00DB581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</w:pPr>
      <w:r w:rsidRPr="006F4DA7"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  <w:t>ЭКЗАМЕНАЦИОННЫЕ ВОПРОСЫ</w:t>
      </w:r>
      <w:r w:rsidR="002A0E49" w:rsidRPr="006F4DA7"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  <w:t xml:space="preserve"> </w:t>
      </w:r>
    </w:p>
    <w:p w:rsidR="002A0E49" w:rsidRPr="006F4DA7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дисциплине </w:t>
      </w: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2A0E49">
        <w:rPr>
          <w:rFonts w:ascii="Times New Roman" w:eastAsiaTheme="minorEastAsia" w:hAnsi="Times New Roman" w:cs="Times New Roman"/>
          <w:caps/>
          <w:sz w:val="28"/>
          <w:szCs w:val="28"/>
          <w:lang w:eastAsia="ru-RU"/>
        </w:rPr>
        <w:t>Коммуникативные практики межкультурного взаимодействия</w:t>
      </w: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Составитель: д-р ист. наук, доцент, профессор кафедры «Связи с общественностью» О. М. Морозова</w:t>
      </w: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6F4DA7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6F4DA7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6F4DA7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6F4DA7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6F4DA7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6F4DA7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Ростов-на-Дону</w:t>
      </w:r>
    </w:p>
    <w:p w:rsidR="002A0E49" w:rsidRPr="002A0E49" w:rsidRDefault="002A0E49" w:rsidP="002A0E4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A0E49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8C3C54"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  <w:bookmarkStart w:id="0" w:name="_GoBack"/>
      <w:bookmarkEnd w:id="0"/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A0E49" w:rsidRPr="002A0E49" w:rsidRDefault="002A0E49" w:rsidP="002A0E49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1C3" w:rsidRPr="006F4DA7" w:rsidRDefault="00B62B42" w:rsidP="006F4DA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DA7">
        <w:rPr>
          <w:rFonts w:ascii="Times New Roman" w:hAnsi="Times New Roman" w:cs="Times New Roman"/>
          <w:b/>
          <w:sz w:val="28"/>
          <w:szCs w:val="28"/>
        </w:rPr>
        <w:lastRenderedPageBreak/>
        <w:t>Контрольные вопросы</w:t>
      </w:r>
    </w:p>
    <w:p w:rsidR="009471C3" w:rsidRPr="006F4DA7" w:rsidRDefault="00B62B42" w:rsidP="006F4DA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DA7"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  <w:r w:rsidR="009471C3" w:rsidRPr="006F4DA7">
        <w:rPr>
          <w:rFonts w:ascii="Times New Roman" w:hAnsi="Times New Roman" w:cs="Times New Roman"/>
          <w:b/>
          <w:sz w:val="28"/>
          <w:szCs w:val="28"/>
        </w:rPr>
        <w:t>(экзамена)</w:t>
      </w:r>
    </w:p>
    <w:p w:rsidR="00B62B42" w:rsidRPr="006F4DA7" w:rsidRDefault="00B62B42" w:rsidP="006F4DA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DA7">
        <w:rPr>
          <w:rFonts w:ascii="Times New Roman" w:hAnsi="Times New Roman" w:cs="Times New Roman"/>
          <w:b/>
          <w:sz w:val="28"/>
          <w:szCs w:val="28"/>
        </w:rPr>
        <w:t>по итогам освоения дисциплины: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1. Культура как социальный феномен. Определения культуры и их классификация.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 xml:space="preserve">2. Культурный релятивизм и </w:t>
      </w:r>
      <w:proofErr w:type="spellStart"/>
      <w:r w:rsidRPr="006F4DA7">
        <w:rPr>
          <w:rFonts w:ascii="Times New Roman" w:hAnsi="Times New Roman" w:cs="Times New Roman"/>
          <w:sz w:val="28"/>
          <w:szCs w:val="28"/>
        </w:rPr>
        <w:t>этноцентризм</w:t>
      </w:r>
      <w:proofErr w:type="spellEnd"/>
      <w:r w:rsidRPr="006F4DA7">
        <w:rPr>
          <w:rFonts w:ascii="Times New Roman" w:hAnsi="Times New Roman" w:cs="Times New Roman"/>
          <w:sz w:val="28"/>
          <w:szCs w:val="28"/>
        </w:rPr>
        <w:t>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3. Культурные ценности, нормы, обычаи, символы и верования.</w:t>
      </w:r>
    </w:p>
    <w:p w:rsidR="00B62B42" w:rsidRPr="006F4DA7" w:rsidRDefault="00B62B42" w:rsidP="006F4DA7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4. Этнические стереотипы и предрассудки в процессе межкультурного взаимодействия.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5. Невербальные способы коммуникации, их роль в культуре.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 xml:space="preserve">6. Причины толерантного и </w:t>
      </w:r>
      <w:proofErr w:type="spellStart"/>
      <w:r w:rsidRPr="006F4DA7">
        <w:rPr>
          <w:rFonts w:ascii="Times New Roman" w:hAnsi="Times New Roman" w:cs="Times New Roman"/>
          <w:sz w:val="28"/>
          <w:szCs w:val="28"/>
        </w:rPr>
        <w:t>интолерантного</w:t>
      </w:r>
      <w:proofErr w:type="spellEnd"/>
      <w:r w:rsidRPr="006F4DA7">
        <w:rPr>
          <w:rFonts w:ascii="Times New Roman" w:hAnsi="Times New Roman" w:cs="Times New Roman"/>
          <w:sz w:val="28"/>
          <w:szCs w:val="28"/>
        </w:rPr>
        <w:t xml:space="preserve"> поведения при взаимодействии с другими культурами.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7. Теория Э. Холла о контекстах культуры.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 xml:space="preserve">8. Теория культурных измерений Г. </w:t>
      </w:r>
      <w:proofErr w:type="spellStart"/>
      <w:r w:rsidRPr="006F4DA7">
        <w:rPr>
          <w:rFonts w:ascii="Times New Roman" w:hAnsi="Times New Roman" w:cs="Times New Roman"/>
          <w:sz w:val="28"/>
          <w:szCs w:val="28"/>
        </w:rPr>
        <w:t>Хофстеде</w:t>
      </w:r>
      <w:proofErr w:type="spellEnd"/>
      <w:r w:rsidRPr="006F4DA7">
        <w:rPr>
          <w:rFonts w:ascii="Times New Roman" w:hAnsi="Times New Roman" w:cs="Times New Roman"/>
          <w:sz w:val="28"/>
          <w:szCs w:val="28"/>
        </w:rPr>
        <w:t>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 xml:space="preserve">9. Теория «культурной грамотности» Э. </w:t>
      </w:r>
      <w:proofErr w:type="spellStart"/>
      <w:r w:rsidRPr="006F4DA7">
        <w:rPr>
          <w:rFonts w:ascii="Times New Roman" w:hAnsi="Times New Roman" w:cs="Times New Roman"/>
          <w:sz w:val="28"/>
          <w:szCs w:val="28"/>
        </w:rPr>
        <w:t>Хирша</w:t>
      </w:r>
      <w:proofErr w:type="spellEnd"/>
      <w:r w:rsidRPr="006F4DA7">
        <w:rPr>
          <w:rFonts w:ascii="Times New Roman" w:hAnsi="Times New Roman" w:cs="Times New Roman"/>
          <w:sz w:val="28"/>
          <w:szCs w:val="28"/>
        </w:rPr>
        <w:t>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10. Культурный шок, его стадии и способы преодоления.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11. Способы аккультурации. Последствия межкультурного контакта.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12. Глобализация общества и роль межкультурных контактов.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13. Менталитет как фактор социокультурного прогресса.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14. Интерпретация молчания и улыбки в восточных культурах.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15. Ошибки восприятия в процессе коммуникации.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16. Условия и формы культурной адаптации.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6F4DA7">
        <w:rPr>
          <w:rFonts w:ascii="Times New Roman" w:hAnsi="Times New Roman" w:cs="Times New Roman"/>
          <w:sz w:val="28"/>
          <w:szCs w:val="28"/>
        </w:rPr>
        <w:t>Межкультурная</w:t>
      </w:r>
      <w:proofErr w:type="gramEnd"/>
      <w:r w:rsidRPr="006F4D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DA7">
        <w:rPr>
          <w:rFonts w:ascii="Times New Roman" w:hAnsi="Times New Roman" w:cs="Times New Roman"/>
          <w:sz w:val="28"/>
          <w:szCs w:val="28"/>
        </w:rPr>
        <w:t>сензитивность</w:t>
      </w:r>
      <w:proofErr w:type="spellEnd"/>
      <w:r w:rsidRPr="006F4DA7">
        <w:rPr>
          <w:rFonts w:ascii="Times New Roman" w:hAnsi="Times New Roman" w:cs="Times New Roman"/>
          <w:sz w:val="28"/>
          <w:szCs w:val="28"/>
        </w:rPr>
        <w:t xml:space="preserve"> и способы ее повышения.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18. Зависимость коммуникации от культурного контекста.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 xml:space="preserve">19. Эффективность симметричной и асимметричной коммуникативной компетенции. 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20. Способы преодоления межкультурных конфликтов и методы формирования культурной грамотности.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21.Особенности русского менталитета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22. Особенности менталитета китайцев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23. Особенности менталитета японцев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24. Особенности менталитета мусульман Ближнего Востока</w:t>
      </w:r>
    </w:p>
    <w:p w:rsidR="00B62B42" w:rsidRPr="006F4DA7" w:rsidRDefault="00B62B42" w:rsidP="006F4D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DA7">
        <w:rPr>
          <w:rFonts w:ascii="Times New Roman" w:hAnsi="Times New Roman" w:cs="Times New Roman"/>
          <w:sz w:val="28"/>
          <w:szCs w:val="28"/>
        </w:rPr>
        <w:t>25. Особенности менталитета британцев и американцев</w:t>
      </w:r>
    </w:p>
    <w:p w:rsidR="008B1BFA" w:rsidRPr="006F4DA7" w:rsidRDefault="008B1BFA">
      <w:pPr>
        <w:rPr>
          <w:sz w:val="28"/>
          <w:szCs w:val="28"/>
        </w:rPr>
      </w:pPr>
    </w:p>
    <w:sectPr w:rsidR="008B1BFA" w:rsidRPr="006F4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626D5"/>
    <w:multiLevelType w:val="hybridMultilevel"/>
    <w:tmpl w:val="03A63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42"/>
    <w:rsid w:val="002A0E49"/>
    <w:rsid w:val="003A42F5"/>
    <w:rsid w:val="006F4DA7"/>
    <w:rsid w:val="0082286F"/>
    <w:rsid w:val="008B1BFA"/>
    <w:rsid w:val="008C3C54"/>
    <w:rsid w:val="009471C3"/>
    <w:rsid w:val="00B62B42"/>
    <w:rsid w:val="00DB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2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2020-09-16T14:52:00Z</dcterms:created>
  <dcterms:modified xsi:type="dcterms:W3CDTF">2021-09-19T15:52:00Z</dcterms:modified>
</cp:coreProperties>
</file>