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411" w:rsidRPr="00E35411" w:rsidRDefault="00E35411" w:rsidP="00E35411">
      <w:pPr>
        <w:spacing w:after="0" w:line="240" w:lineRule="auto"/>
        <w:ind w:left="-851" w:right="-11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411">
        <w:rPr>
          <w:rFonts w:ascii="Times New Roman" w:hAnsi="Times New Roman" w:cs="Times New Roman"/>
          <w:b/>
          <w:sz w:val="24"/>
          <w:szCs w:val="24"/>
        </w:rPr>
        <w:t>МИНИСТЕРСТВО НАУКИ И ВЫСШЕГО ОБРАЗОВАНИЯ РОССИЙСКОЙ ФЕДЕРАЦИИ</w:t>
      </w:r>
    </w:p>
    <w:p w:rsidR="00E35411" w:rsidRPr="00E35411" w:rsidRDefault="00E35411" w:rsidP="00E35411">
      <w:pPr>
        <w:spacing w:after="0" w:line="240" w:lineRule="auto"/>
        <w:ind w:left="-851" w:right="-11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5411" w:rsidRPr="00E35411" w:rsidRDefault="00E35411" w:rsidP="00E35411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411">
        <w:rPr>
          <w:rFonts w:ascii="Times New Roman" w:hAnsi="Times New Roman" w:cs="Times New Roman"/>
          <w:b/>
          <w:sz w:val="24"/>
          <w:szCs w:val="24"/>
        </w:rPr>
        <w:t>ФЕДЕРАЛЬНОЕ ГОСУДАРСТВЕННОЕ БЮДЖЕТНОЕ</w:t>
      </w:r>
    </w:p>
    <w:p w:rsidR="00E35411" w:rsidRPr="00E35411" w:rsidRDefault="00E35411" w:rsidP="00E35411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411">
        <w:rPr>
          <w:rFonts w:ascii="Times New Roman" w:hAnsi="Times New Roman" w:cs="Times New Roman"/>
          <w:b/>
          <w:sz w:val="24"/>
          <w:szCs w:val="24"/>
        </w:rPr>
        <w:t>ОБРАЗОВАТЕЛЬНОЕ УЧРЕЖДЕНИЕ ВЫСШЕГО ОБРАЗОВАНИЯ</w:t>
      </w:r>
    </w:p>
    <w:p w:rsidR="00E35411" w:rsidRPr="00E35411" w:rsidRDefault="00E35411" w:rsidP="00E35411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411">
        <w:rPr>
          <w:rFonts w:ascii="Times New Roman" w:hAnsi="Times New Roman" w:cs="Times New Roman"/>
          <w:b/>
          <w:sz w:val="24"/>
          <w:szCs w:val="24"/>
        </w:rPr>
        <w:t>«ДОНСКОЙ ГОСУДАРСТВЕННЫЙ ТЕХНИЧЕСКИЙ УНИВЕРСИТЕТ»</w:t>
      </w:r>
    </w:p>
    <w:p w:rsidR="00E35411" w:rsidRPr="00E35411" w:rsidRDefault="00E35411" w:rsidP="00E35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5411">
        <w:rPr>
          <w:rFonts w:ascii="Times New Roman" w:hAnsi="Times New Roman" w:cs="Times New Roman"/>
          <w:sz w:val="28"/>
          <w:szCs w:val="28"/>
        </w:rPr>
        <w:t>Управление подготовки кадров высшей квалификации</w:t>
      </w:r>
    </w:p>
    <w:p w:rsidR="00E35411" w:rsidRPr="00E35411" w:rsidRDefault="00E35411" w:rsidP="00E35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5411">
        <w:rPr>
          <w:rFonts w:ascii="Times New Roman" w:hAnsi="Times New Roman" w:cs="Times New Roman"/>
          <w:sz w:val="28"/>
          <w:szCs w:val="28"/>
        </w:rPr>
        <w:t>Отдел магистратуры</w:t>
      </w:r>
    </w:p>
    <w:p w:rsidR="00E35411" w:rsidRPr="00E35411" w:rsidRDefault="00E35411" w:rsidP="00E35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5411">
        <w:rPr>
          <w:rFonts w:ascii="Times New Roman" w:hAnsi="Times New Roman" w:cs="Times New Roman"/>
          <w:sz w:val="28"/>
          <w:szCs w:val="28"/>
        </w:rPr>
        <w:t>Кафедра «Связи с общественностью»</w:t>
      </w:r>
    </w:p>
    <w:p w:rsidR="00E35411" w:rsidRPr="00E35411" w:rsidRDefault="00E35411" w:rsidP="00E35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6520" w:rsidRPr="001E6520" w:rsidRDefault="001E6520" w:rsidP="001E6520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E6520">
        <w:rPr>
          <w:rFonts w:ascii="Times New Roman" w:hAnsi="Times New Roman" w:cs="Times New Roman"/>
          <w:caps/>
          <w:sz w:val="28"/>
          <w:szCs w:val="28"/>
        </w:rPr>
        <w:t>Методические рекомендации</w:t>
      </w:r>
    </w:p>
    <w:p w:rsidR="001E6520" w:rsidRDefault="001E6520" w:rsidP="001E6520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1E6520">
        <w:rPr>
          <w:rFonts w:ascii="Times New Roman" w:hAnsi="Times New Roman" w:cs="Times New Roman"/>
          <w:caps/>
          <w:sz w:val="28"/>
          <w:szCs w:val="28"/>
        </w:rPr>
        <w:t xml:space="preserve">по списку литературы </w:t>
      </w:r>
    </w:p>
    <w:p w:rsidR="00E35411" w:rsidRPr="00E35411" w:rsidRDefault="00E35411" w:rsidP="001E65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5411">
        <w:rPr>
          <w:rFonts w:ascii="Times New Roman" w:hAnsi="Times New Roman" w:cs="Times New Roman"/>
          <w:sz w:val="28"/>
          <w:szCs w:val="28"/>
        </w:rPr>
        <w:t xml:space="preserve"> </w:t>
      </w:r>
      <w:r w:rsidR="001E6520">
        <w:rPr>
          <w:rFonts w:ascii="Times New Roman" w:hAnsi="Times New Roman" w:cs="Times New Roman"/>
          <w:sz w:val="28"/>
          <w:szCs w:val="28"/>
        </w:rPr>
        <w:t xml:space="preserve">к </w:t>
      </w:r>
      <w:r w:rsidRPr="00E35411">
        <w:rPr>
          <w:rFonts w:ascii="Times New Roman" w:hAnsi="Times New Roman" w:cs="Times New Roman"/>
          <w:sz w:val="28"/>
          <w:szCs w:val="28"/>
        </w:rPr>
        <w:t xml:space="preserve">дисциплине </w:t>
      </w:r>
    </w:p>
    <w:p w:rsidR="00E35411" w:rsidRPr="00E35411" w:rsidRDefault="00E35411" w:rsidP="00E35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5411">
        <w:rPr>
          <w:rFonts w:ascii="Times New Roman" w:hAnsi="Times New Roman" w:cs="Times New Roman"/>
          <w:sz w:val="28"/>
          <w:szCs w:val="28"/>
        </w:rPr>
        <w:t>«</w:t>
      </w:r>
      <w:r w:rsidRPr="00E35411">
        <w:rPr>
          <w:rFonts w:ascii="Times New Roman" w:hAnsi="Times New Roman" w:cs="Times New Roman"/>
          <w:caps/>
          <w:sz w:val="28"/>
          <w:szCs w:val="28"/>
        </w:rPr>
        <w:t>Коммуникативные практики межкультурного взаимодействия</w:t>
      </w:r>
      <w:r w:rsidRPr="00E35411">
        <w:rPr>
          <w:rFonts w:ascii="Times New Roman" w:hAnsi="Times New Roman" w:cs="Times New Roman"/>
          <w:sz w:val="28"/>
          <w:szCs w:val="28"/>
        </w:rPr>
        <w:t>»</w:t>
      </w:r>
    </w:p>
    <w:p w:rsidR="00E35411" w:rsidRPr="00E35411" w:rsidRDefault="00E35411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411">
        <w:rPr>
          <w:rFonts w:ascii="Times New Roman" w:hAnsi="Times New Roman" w:cs="Times New Roman"/>
          <w:sz w:val="28"/>
          <w:szCs w:val="28"/>
        </w:rPr>
        <w:t>Составитель: д-р ист. наук, доцент, профессор кафедры «Связи с общественностью» О. М. Морозова</w:t>
      </w:r>
    </w:p>
    <w:p w:rsidR="00E35411" w:rsidRPr="00E35411" w:rsidRDefault="00E35411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E35411" w:rsidRDefault="00E35411" w:rsidP="00E35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5411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E35411" w:rsidRPr="00E35411" w:rsidRDefault="00E35411" w:rsidP="00E35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5411">
        <w:rPr>
          <w:rFonts w:ascii="Times New Roman" w:hAnsi="Times New Roman" w:cs="Times New Roman"/>
          <w:sz w:val="28"/>
          <w:szCs w:val="28"/>
        </w:rPr>
        <w:t>2020</w:t>
      </w:r>
    </w:p>
    <w:p w:rsidR="008B1BFA" w:rsidRDefault="008B1BFA"/>
    <w:p w:rsidR="00E35411" w:rsidRPr="004C02ED" w:rsidRDefault="00E35411" w:rsidP="004C02ED">
      <w:pPr>
        <w:rPr>
          <w:sz w:val="28"/>
          <w:szCs w:val="28"/>
        </w:rPr>
      </w:pPr>
    </w:p>
    <w:p w:rsidR="00E35411" w:rsidRPr="004C02ED" w:rsidRDefault="00E35411" w:rsidP="004C02ED">
      <w:pPr>
        <w:rPr>
          <w:sz w:val="28"/>
          <w:szCs w:val="28"/>
        </w:rPr>
      </w:pPr>
    </w:p>
    <w:p w:rsidR="00E35411" w:rsidRPr="004C02ED" w:rsidRDefault="00E35411" w:rsidP="004C02ED">
      <w:pPr>
        <w:rPr>
          <w:sz w:val="28"/>
          <w:szCs w:val="28"/>
        </w:rPr>
      </w:pPr>
    </w:p>
    <w:p w:rsidR="00E35411" w:rsidRPr="004C02ED" w:rsidRDefault="00E35411" w:rsidP="004C02ED">
      <w:pPr>
        <w:rPr>
          <w:sz w:val="28"/>
          <w:szCs w:val="28"/>
        </w:rPr>
      </w:pPr>
    </w:p>
    <w:p w:rsidR="00E35411" w:rsidRPr="004C02ED" w:rsidRDefault="00E35411" w:rsidP="004C02ED">
      <w:pPr>
        <w:rPr>
          <w:sz w:val="28"/>
          <w:szCs w:val="28"/>
        </w:rPr>
      </w:pPr>
    </w:p>
    <w:p w:rsidR="00E35411" w:rsidRPr="004C02ED" w:rsidRDefault="00E35411" w:rsidP="004C02ED">
      <w:pPr>
        <w:rPr>
          <w:sz w:val="28"/>
          <w:szCs w:val="28"/>
        </w:rPr>
      </w:pPr>
    </w:p>
    <w:p w:rsidR="00E35411" w:rsidRPr="004C02ED" w:rsidRDefault="00E35411" w:rsidP="004C02ED">
      <w:pPr>
        <w:rPr>
          <w:sz w:val="28"/>
          <w:szCs w:val="28"/>
        </w:rPr>
      </w:pPr>
    </w:p>
    <w:p w:rsidR="00E35411" w:rsidRPr="004C02ED" w:rsidRDefault="00E35411" w:rsidP="004C02ED">
      <w:pPr>
        <w:tabs>
          <w:tab w:val="left" w:pos="709"/>
        </w:tabs>
        <w:spacing w:after="0"/>
        <w:ind w:left="284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C02ED">
        <w:rPr>
          <w:rFonts w:ascii="Times New Roman" w:hAnsi="Times New Roman" w:cs="Times New Roman"/>
          <w:caps/>
          <w:sz w:val="28"/>
          <w:szCs w:val="28"/>
        </w:rPr>
        <w:t>Методические рекомендации</w:t>
      </w:r>
    </w:p>
    <w:p w:rsidR="00E35411" w:rsidRPr="004C02ED" w:rsidRDefault="00E35411" w:rsidP="004C02ED">
      <w:pPr>
        <w:tabs>
          <w:tab w:val="left" w:pos="709"/>
        </w:tabs>
        <w:spacing w:after="0"/>
        <w:ind w:left="284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4C02ED">
        <w:rPr>
          <w:rFonts w:ascii="Times New Roman" w:hAnsi="Times New Roman" w:cs="Times New Roman"/>
          <w:caps/>
          <w:sz w:val="28"/>
          <w:szCs w:val="28"/>
        </w:rPr>
        <w:t>по списку литературы к дисциплине</w:t>
      </w:r>
    </w:p>
    <w:p w:rsidR="00E35411" w:rsidRPr="004C02ED" w:rsidRDefault="00E35411" w:rsidP="004C02ED">
      <w:pPr>
        <w:tabs>
          <w:tab w:val="left" w:pos="709"/>
        </w:tabs>
        <w:spacing w:after="0"/>
        <w:ind w:left="284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E35411" w:rsidRPr="004C02ED" w:rsidRDefault="00E35411" w:rsidP="004C02ED">
      <w:pPr>
        <w:tabs>
          <w:tab w:val="left" w:pos="709"/>
        </w:tabs>
        <w:spacing w:after="0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C02ED">
        <w:rPr>
          <w:rFonts w:ascii="Times New Roman" w:hAnsi="Times New Roman" w:cs="Times New Roman"/>
          <w:sz w:val="28"/>
          <w:szCs w:val="28"/>
        </w:rPr>
        <w:t>Рекомендуется обратить внимание и ознакомиться со следующими изданиями, напрямую глубо</w:t>
      </w:r>
      <w:r w:rsidR="001C46E5">
        <w:rPr>
          <w:rFonts w:ascii="Times New Roman" w:hAnsi="Times New Roman" w:cs="Times New Roman"/>
          <w:sz w:val="28"/>
          <w:szCs w:val="28"/>
        </w:rPr>
        <w:t>ко</w:t>
      </w:r>
      <w:r w:rsidRPr="004C02ED">
        <w:rPr>
          <w:rFonts w:ascii="Times New Roman" w:hAnsi="Times New Roman" w:cs="Times New Roman"/>
          <w:sz w:val="28"/>
          <w:szCs w:val="28"/>
        </w:rPr>
        <w:t xml:space="preserve"> раскрывающие вопросы, связанные с содержанием дисциплины:</w:t>
      </w:r>
    </w:p>
    <w:p w:rsidR="00E35411" w:rsidRPr="004C02ED" w:rsidRDefault="00E35411" w:rsidP="004C02ED">
      <w:pPr>
        <w:tabs>
          <w:tab w:val="left" w:pos="709"/>
        </w:tabs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4C02ED" w:rsidRDefault="00E35411" w:rsidP="004C02ED">
      <w:pPr>
        <w:tabs>
          <w:tab w:val="left" w:pos="709"/>
        </w:tabs>
        <w:spacing w:after="0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2ED">
        <w:rPr>
          <w:rFonts w:ascii="Times New Roman" w:hAnsi="Times New Roman" w:cs="Times New Roman"/>
          <w:b/>
          <w:sz w:val="28"/>
          <w:szCs w:val="28"/>
        </w:rPr>
        <w:t>1. Овчинников, В. В. Ветка сакуры</w:t>
      </w:r>
      <w:proofErr w:type="gramStart"/>
      <w:r w:rsidRPr="004C02ED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4C02ED">
        <w:rPr>
          <w:rFonts w:ascii="Times New Roman" w:hAnsi="Times New Roman" w:cs="Times New Roman"/>
          <w:b/>
          <w:sz w:val="28"/>
          <w:szCs w:val="28"/>
        </w:rPr>
        <w:t xml:space="preserve"> Рассказ о том, что за люди японцы / Всев</w:t>
      </w:r>
      <w:r w:rsidRPr="004C02ED">
        <w:rPr>
          <w:rFonts w:ascii="Times New Roman" w:hAnsi="Times New Roman" w:cs="Times New Roman"/>
          <w:b/>
          <w:sz w:val="28"/>
          <w:szCs w:val="28"/>
        </w:rPr>
        <w:t>о</w:t>
      </w:r>
      <w:r w:rsidRPr="004C02ED">
        <w:rPr>
          <w:rFonts w:ascii="Times New Roman" w:hAnsi="Times New Roman" w:cs="Times New Roman"/>
          <w:b/>
          <w:sz w:val="28"/>
          <w:szCs w:val="28"/>
        </w:rPr>
        <w:t>лод Овчинников. - [4-е изд.]. М. : Мол</w:t>
      </w:r>
      <w:proofErr w:type="gramStart"/>
      <w:r w:rsidRPr="004C02ED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4C02E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4C02ED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4C02ED">
        <w:rPr>
          <w:rFonts w:ascii="Times New Roman" w:hAnsi="Times New Roman" w:cs="Times New Roman"/>
          <w:b/>
          <w:sz w:val="28"/>
          <w:szCs w:val="28"/>
        </w:rPr>
        <w:t>вардия, 1988. 219 с.</w:t>
      </w:r>
    </w:p>
    <w:p w:rsidR="00E35411" w:rsidRPr="004C02ED" w:rsidRDefault="00E35411" w:rsidP="004C02ED">
      <w:pPr>
        <w:tabs>
          <w:tab w:val="left" w:pos="709"/>
        </w:tabs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35411" w:rsidRPr="004C02ED" w:rsidRDefault="00E35411" w:rsidP="004C02ED">
      <w:pPr>
        <w:tabs>
          <w:tab w:val="left" w:pos="709"/>
        </w:tabs>
        <w:spacing w:after="0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C02ED">
        <w:rPr>
          <w:rFonts w:ascii="Times New Roman" w:hAnsi="Times New Roman" w:cs="Times New Roman"/>
          <w:sz w:val="28"/>
          <w:szCs w:val="28"/>
        </w:rPr>
        <w:t xml:space="preserve">О содержании книги Всеволода </w:t>
      </w:r>
      <w:proofErr w:type="spellStart"/>
      <w:r w:rsidRPr="004C02ED">
        <w:rPr>
          <w:rFonts w:ascii="Times New Roman" w:hAnsi="Times New Roman" w:cs="Times New Roman"/>
          <w:sz w:val="28"/>
          <w:szCs w:val="28"/>
        </w:rPr>
        <w:t>Овчинникова</w:t>
      </w:r>
      <w:proofErr w:type="spellEnd"/>
      <w:r w:rsidRPr="004C02ED">
        <w:rPr>
          <w:rFonts w:ascii="Times New Roman" w:hAnsi="Times New Roman" w:cs="Times New Roman"/>
          <w:sz w:val="28"/>
          <w:szCs w:val="28"/>
        </w:rPr>
        <w:t xml:space="preserve"> «Ветка сакуры» позволяет судить ее подзаголовок «Рассказ о том, что за люди японцы», а также названия разделов кн</w:t>
      </w:r>
      <w:r w:rsidRPr="004C02ED">
        <w:rPr>
          <w:rFonts w:ascii="Times New Roman" w:hAnsi="Times New Roman" w:cs="Times New Roman"/>
          <w:sz w:val="28"/>
          <w:szCs w:val="28"/>
        </w:rPr>
        <w:t>и</w:t>
      </w:r>
      <w:r w:rsidRPr="004C02ED">
        <w:rPr>
          <w:rFonts w:ascii="Times New Roman" w:hAnsi="Times New Roman" w:cs="Times New Roman"/>
          <w:sz w:val="28"/>
          <w:szCs w:val="28"/>
        </w:rPr>
        <w:t xml:space="preserve">ги: «Их вкусы», «Их мораль», «Их быт, их труд», «Их помыслы». Автор стремился показать и объяснить страну через ее народ. </w:t>
      </w:r>
    </w:p>
    <w:p w:rsidR="00E35411" w:rsidRPr="004C02ED" w:rsidRDefault="00E35411" w:rsidP="004C02ED">
      <w:pPr>
        <w:tabs>
          <w:tab w:val="left" w:pos="709"/>
        </w:tabs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4C02ED" w:rsidRDefault="00E35411" w:rsidP="004C02ED">
      <w:pPr>
        <w:tabs>
          <w:tab w:val="left" w:pos="709"/>
        </w:tabs>
        <w:spacing w:after="0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2ED">
        <w:rPr>
          <w:rFonts w:ascii="Times New Roman" w:hAnsi="Times New Roman" w:cs="Times New Roman"/>
          <w:b/>
          <w:sz w:val="28"/>
          <w:szCs w:val="28"/>
        </w:rPr>
        <w:t>2. Овчинников, В. В. Корни дуба. Впечатления и размышления об Англии и а</w:t>
      </w:r>
      <w:r w:rsidRPr="004C02ED">
        <w:rPr>
          <w:rFonts w:ascii="Times New Roman" w:hAnsi="Times New Roman" w:cs="Times New Roman"/>
          <w:b/>
          <w:sz w:val="28"/>
          <w:szCs w:val="28"/>
        </w:rPr>
        <w:t>н</w:t>
      </w:r>
      <w:r w:rsidRPr="004C02ED">
        <w:rPr>
          <w:rFonts w:ascii="Times New Roman" w:hAnsi="Times New Roman" w:cs="Times New Roman"/>
          <w:b/>
          <w:sz w:val="28"/>
          <w:szCs w:val="28"/>
        </w:rPr>
        <w:t xml:space="preserve">гличанах. М.: АСТ, 2005. </w:t>
      </w:r>
    </w:p>
    <w:p w:rsidR="00E35411" w:rsidRPr="004C02ED" w:rsidRDefault="00E35411" w:rsidP="004C02ED">
      <w:pPr>
        <w:tabs>
          <w:tab w:val="left" w:pos="709"/>
        </w:tabs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4C02ED" w:rsidRDefault="00E35411" w:rsidP="004C02ED">
      <w:pPr>
        <w:tabs>
          <w:tab w:val="left" w:pos="709"/>
        </w:tabs>
        <w:spacing w:after="0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C02ED">
        <w:rPr>
          <w:rFonts w:ascii="Times New Roman" w:hAnsi="Times New Roman" w:cs="Times New Roman"/>
          <w:sz w:val="28"/>
          <w:szCs w:val="28"/>
        </w:rPr>
        <w:t>Впечатления и размышления знаменитого журналиста-международника Всев</w:t>
      </w:r>
      <w:r w:rsidRPr="004C02ED">
        <w:rPr>
          <w:rFonts w:ascii="Times New Roman" w:hAnsi="Times New Roman" w:cs="Times New Roman"/>
          <w:sz w:val="28"/>
          <w:szCs w:val="28"/>
        </w:rPr>
        <w:t>о</w:t>
      </w:r>
      <w:r w:rsidRPr="004C02ED">
        <w:rPr>
          <w:rFonts w:ascii="Times New Roman" w:hAnsi="Times New Roman" w:cs="Times New Roman"/>
          <w:sz w:val="28"/>
          <w:szCs w:val="28"/>
        </w:rPr>
        <w:t xml:space="preserve">лода </w:t>
      </w:r>
      <w:proofErr w:type="spellStart"/>
      <w:r w:rsidRPr="004C02ED">
        <w:rPr>
          <w:rFonts w:ascii="Times New Roman" w:hAnsi="Times New Roman" w:cs="Times New Roman"/>
          <w:sz w:val="28"/>
          <w:szCs w:val="28"/>
        </w:rPr>
        <w:t>Овчинникова</w:t>
      </w:r>
      <w:proofErr w:type="spellEnd"/>
      <w:r w:rsidRPr="004C02ED">
        <w:rPr>
          <w:rFonts w:ascii="Times New Roman" w:hAnsi="Times New Roman" w:cs="Times New Roman"/>
          <w:sz w:val="28"/>
          <w:szCs w:val="28"/>
        </w:rPr>
        <w:t xml:space="preserve"> о его пребывании в </w:t>
      </w:r>
      <w:proofErr w:type="spellStart"/>
      <w:r w:rsidRPr="004C02ED">
        <w:rPr>
          <w:rFonts w:ascii="Times New Roman" w:hAnsi="Times New Roman" w:cs="Times New Roman"/>
          <w:sz w:val="28"/>
          <w:szCs w:val="28"/>
        </w:rPr>
        <w:t>Англии</w:t>
      </w:r>
      <w:proofErr w:type="gramStart"/>
      <w:r w:rsidRPr="004C02ED">
        <w:rPr>
          <w:rFonts w:ascii="Times New Roman" w:hAnsi="Times New Roman" w:cs="Times New Roman"/>
          <w:sz w:val="28"/>
          <w:szCs w:val="28"/>
        </w:rPr>
        <w:t>.В</w:t>
      </w:r>
      <w:proofErr w:type="spellEnd"/>
      <w:proofErr w:type="gramEnd"/>
      <w:r w:rsidRPr="004C02ED">
        <w:rPr>
          <w:rFonts w:ascii="Times New Roman" w:hAnsi="Times New Roman" w:cs="Times New Roman"/>
          <w:sz w:val="28"/>
          <w:szCs w:val="28"/>
        </w:rPr>
        <w:t xml:space="preserve"> свое время они стали значительным событием в духовной жизни нашей страны…Книга поражает яркой образностью языка и удивительной глубиной проникновения в самобытный мир английской наци</w:t>
      </w:r>
      <w:r w:rsidRPr="004C02ED">
        <w:rPr>
          <w:rFonts w:ascii="Times New Roman" w:hAnsi="Times New Roman" w:cs="Times New Roman"/>
          <w:sz w:val="28"/>
          <w:szCs w:val="28"/>
        </w:rPr>
        <w:t>о</w:t>
      </w:r>
      <w:r w:rsidRPr="004C02ED">
        <w:rPr>
          <w:rFonts w:ascii="Times New Roman" w:hAnsi="Times New Roman" w:cs="Times New Roman"/>
          <w:sz w:val="28"/>
          <w:szCs w:val="28"/>
        </w:rPr>
        <w:t>нальной культуры – очень несходных и равно оригинальных.</w:t>
      </w:r>
    </w:p>
    <w:p w:rsidR="00E35411" w:rsidRPr="004C02ED" w:rsidRDefault="00E35411" w:rsidP="004C02ED">
      <w:pPr>
        <w:tabs>
          <w:tab w:val="left" w:pos="709"/>
        </w:tabs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4C02ED" w:rsidRDefault="00E35411" w:rsidP="004C02ED">
      <w:pPr>
        <w:tabs>
          <w:tab w:val="left" w:pos="709"/>
        </w:tabs>
        <w:spacing w:after="0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2E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Овчинников, В. В. Два лица Востока. "Два лица Востока" </w:t>
      </w:r>
      <w:proofErr w:type="gramStart"/>
      <w:r w:rsidRPr="004C02ED">
        <w:rPr>
          <w:rFonts w:ascii="Times New Roman" w:hAnsi="Times New Roman" w:cs="Times New Roman"/>
          <w:b/>
          <w:sz w:val="28"/>
          <w:szCs w:val="28"/>
        </w:rPr>
        <w:t>посвящена</w:t>
      </w:r>
      <w:proofErr w:type="gramEnd"/>
      <w:r w:rsidRPr="004C02ED">
        <w:rPr>
          <w:rFonts w:ascii="Times New Roman" w:hAnsi="Times New Roman" w:cs="Times New Roman"/>
          <w:b/>
          <w:sz w:val="28"/>
          <w:szCs w:val="28"/>
        </w:rPr>
        <w:t xml:space="preserve"> экон</w:t>
      </w:r>
      <w:r w:rsidRPr="004C02ED">
        <w:rPr>
          <w:rFonts w:ascii="Times New Roman" w:hAnsi="Times New Roman" w:cs="Times New Roman"/>
          <w:b/>
          <w:sz w:val="28"/>
          <w:szCs w:val="28"/>
        </w:rPr>
        <w:t>о</w:t>
      </w:r>
      <w:r w:rsidRPr="004C02ED">
        <w:rPr>
          <w:rFonts w:ascii="Times New Roman" w:hAnsi="Times New Roman" w:cs="Times New Roman"/>
          <w:b/>
          <w:sz w:val="28"/>
          <w:szCs w:val="28"/>
        </w:rPr>
        <w:t>мическому чуду Китая и Японии. М.: АСТ, 2014.</w:t>
      </w:r>
    </w:p>
    <w:p w:rsidR="00E35411" w:rsidRPr="004C02ED" w:rsidRDefault="00E35411" w:rsidP="004C02ED">
      <w:pPr>
        <w:tabs>
          <w:tab w:val="left" w:pos="709"/>
        </w:tabs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4C02ED" w:rsidRDefault="00E35411" w:rsidP="004C02ED">
      <w:pPr>
        <w:tabs>
          <w:tab w:val="left" w:pos="709"/>
        </w:tabs>
        <w:spacing w:after="0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C02ED">
        <w:rPr>
          <w:rFonts w:ascii="Times New Roman" w:hAnsi="Times New Roman" w:cs="Times New Roman"/>
          <w:sz w:val="28"/>
          <w:szCs w:val="28"/>
        </w:rPr>
        <w:t xml:space="preserve">Книга рассказывает читателям о том, как наши дальневосточные соседи </w:t>
      </w:r>
      <w:r w:rsidR="001C46E5">
        <w:rPr>
          <w:rFonts w:ascii="Times New Roman" w:hAnsi="Times New Roman" w:cs="Times New Roman"/>
          <w:sz w:val="28"/>
          <w:szCs w:val="28"/>
        </w:rPr>
        <w:t>–</w:t>
      </w:r>
      <w:r w:rsidRPr="004C02ED">
        <w:rPr>
          <w:rFonts w:ascii="Times New Roman" w:hAnsi="Times New Roman" w:cs="Times New Roman"/>
          <w:sz w:val="28"/>
          <w:szCs w:val="28"/>
        </w:rPr>
        <w:t xml:space="preserve"> Китай и Япония сумели совершить рывок на лидирующие позиции в мире, сохранив свою национальную самобытность.</w:t>
      </w:r>
      <w:r w:rsidRPr="004C02ED">
        <w:rPr>
          <w:sz w:val="28"/>
          <w:szCs w:val="28"/>
        </w:rPr>
        <w:t xml:space="preserve"> </w:t>
      </w:r>
      <w:r w:rsidRPr="004C02ED">
        <w:rPr>
          <w:rFonts w:ascii="Times New Roman" w:hAnsi="Times New Roman" w:cs="Times New Roman"/>
          <w:sz w:val="28"/>
          <w:szCs w:val="28"/>
        </w:rPr>
        <w:t xml:space="preserve">"Два лица Востока" </w:t>
      </w:r>
      <w:proofErr w:type="gramStart"/>
      <w:r w:rsidRPr="004C02ED">
        <w:rPr>
          <w:rFonts w:ascii="Times New Roman" w:hAnsi="Times New Roman" w:cs="Times New Roman"/>
          <w:sz w:val="28"/>
          <w:szCs w:val="28"/>
        </w:rPr>
        <w:t>посвящена</w:t>
      </w:r>
      <w:proofErr w:type="gramEnd"/>
      <w:r w:rsidRPr="004C02ED">
        <w:rPr>
          <w:rFonts w:ascii="Times New Roman" w:hAnsi="Times New Roman" w:cs="Times New Roman"/>
          <w:sz w:val="28"/>
          <w:szCs w:val="28"/>
        </w:rPr>
        <w:t xml:space="preserve"> экономическому чуду Китая и Японии. Это комплексный анализ нрава двух наций, которые после продолжительного экономического спада в настоящее время смогли вырваться на лидиру</w:t>
      </w:r>
      <w:r w:rsidRPr="004C02ED">
        <w:rPr>
          <w:rFonts w:ascii="Times New Roman" w:hAnsi="Times New Roman" w:cs="Times New Roman"/>
          <w:sz w:val="28"/>
          <w:szCs w:val="28"/>
        </w:rPr>
        <w:t>ю</w:t>
      </w:r>
      <w:r w:rsidRPr="004C02ED">
        <w:rPr>
          <w:rFonts w:ascii="Times New Roman" w:hAnsi="Times New Roman" w:cs="Times New Roman"/>
          <w:sz w:val="28"/>
          <w:szCs w:val="28"/>
        </w:rPr>
        <w:t xml:space="preserve">щие позиции в мире. Тут автор не открывает для нас ничего нового, все знают, что наши дальневосточные соседи очень трудолюбивы и </w:t>
      </w:r>
      <w:proofErr w:type="spellStart"/>
      <w:r w:rsidRPr="004C02ED">
        <w:rPr>
          <w:rFonts w:ascii="Times New Roman" w:hAnsi="Times New Roman" w:cs="Times New Roman"/>
          <w:sz w:val="28"/>
          <w:szCs w:val="28"/>
        </w:rPr>
        <w:t>целеустремленны</w:t>
      </w:r>
      <w:proofErr w:type="spellEnd"/>
      <w:r w:rsidRPr="004C02ED">
        <w:rPr>
          <w:rFonts w:ascii="Times New Roman" w:hAnsi="Times New Roman" w:cs="Times New Roman"/>
          <w:sz w:val="28"/>
          <w:szCs w:val="28"/>
        </w:rPr>
        <w:t>. Но помимо этого им чужд западный культ личности, они ставят общее благо выше личной выг</w:t>
      </w:r>
      <w:r w:rsidRPr="004C02ED">
        <w:rPr>
          <w:rFonts w:ascii="Times New Roman" w:hAnsi="Times New Roman" w:cs="Times New Roman"/>
          <w:sz w:val="28"/>
          <w:szCs w:val="28"/>
        </w:rPr>
        <w:t>о</w:t>
      </w:r>
      <w:r w:rsidRPr="004C02ED">
        <w:rPr>
          <w:rFonts w:ascii="Times New Roman" w:hAnsi="Times New Roman" w:cs="Times New Roman"/>
          <w:sz w:val="28"/>
          <w:szCs w:val="28"/>
        </w:rPr>
        <w:t>ды.</w:t>
      </w:r>
    </w:p>
    <w:p w:rsidR="00E35411" w:rsidRPr="004C02ED" w:rsidRDefault="00E35411" w:rsidP="004C02ED">
      <w:pPr>
        <w:tabs>
          <w:tab w:val="left" w:pos="709"/>
        </w:tabs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4C02ED" w:rsidRDefault="00E35411" w:rsidP="004C02ED">
      <w:pPr>
        <w:tabs>
          <w:tab w:val="left" w:pos="709"/>
        </w:tabs>
        <w:spacing w:after="0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2ED">
        <w:rPr>
          <w:rFonts w:ascii="Times New Roman" w:hAnsi="Times New Roman" w:cs="Times New Roman"/>
          <w:b/>
          <w:sz w:val="28"/>
          <w:szCs w:val="28"/>
        </w:rPr>
        <w:t>4. Красных, В.В. «Свой» среди «чужих»: миф или реальность? - М: ИТДГК «</w:t>
      </w:r>
      <w:proofErr w:type="spellStart"/>
      <w:r w:rsidRPr="004C02ED">
        <w:rPr>
          <w:rFonts w:ascii="Times New Roman" w:hAnsi="Times New Roman" w:cs="Times New Roman"/>
          <w:b/>
          <w:sz w:val="28"/>
          <w:szCs w:val="28"/>
        </w:rPr>
        <w:t>Гн</w:t>
      </w:r>
      <w:r w:rsidRPr="004C02ED">
        <w:rPr>
          <w:rFonts w:ascii="Times New Roman" w:hAnsi="Times New Roman" w:cs="Times New Roman"/>
          <w:b/>
          <w:sz w:val="28"/>
          <w:szCs w:val="28"/>
        </w:rPr>
        <w:t>о</w:t>
      </w:r>
      <w:r w:rsidRPr="004C02ED">
        <w:rPr>
          <w:rFonts w:ascii="Times New Roman" w:hAnsi="Times New Roman" w:cs="Times New Roman"/>
          <w:b/>
          <w:sz w:val="28"/>
          <w:szCs w:val="28"/>
        </w:rPr>
        <w:t>зис</w:t>
      </w:r>
      <w:proofErr w:type="spellEnd"/>
      <w:r w:rsidRPr="004C02ED">
        <w:rPr>
          <w:rFonts w:ascii="Times New Roman" w:hAnsi="Times New Roman" w:cs="Times New Roman"/>
          <w:b/>
          <w:sz w:val="28"/>
          <w:szCs w:val="28"/>
        </w:rPr>
        <w:t>», 2003.</w:t>
      </w:r>
    </w:p>
    <w:p w:rsidR="00E35411" w:rsidRPr="004C02ED" w:rsidRDefault="00E35411" w:rsidP="004C02ED">
      <w:pPr>
        <w:tabs>
          <w:tab w:val="left" w:pos="709"/>
        </w:tabs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4C02ED" w:rsidRDefault="00E35411" w:rsidP="004C02ED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02ED">
        <w:rPr>
          <w:rFonts w:ascii="Times New Roman" w:hAnsi="Times New Roman" w:cs="Times New Roman"/>
          <w:sz w:val="28"/>
          <w:szCs w:val="28"/>
        </w:rPr>
        <w:t xml:space="preserve">Книга </w:t>
      </w:r>
      <w:proofErr w:type="spellStart"/>
      <w:r w:rsidRPr="004C02ED">
        <w:rPr>
          <w:rFonts w:ascii="Times New Roman" w:hAnsi="Times New Roman" w:cs="Times New Roman"/>
          <w:sz w:val="28"/>
          <w:szCs w:val="28"/>
        </w:rPr>
        <w:t>В.В.Красных</w:t>
      </w:r>
      <w:proofErr w:type="spellEnd"/>
      <w:r w:rsidRPr="004C02ED">
        <w:rPr>
          <w:rFonts w:ascii="Times New Roman" w:hAnsi="Times New Roman" w:cs="Times New Roman"/>
          <w:sz w:val="28"/>
          <w:szCs w:val="28"/>
        </w:rPr>
        <w:t xml:space="preserve"> состоит из 12 глав, при этом первые пять посвящены о</w:t>
      </w:r>
      <w:r w:rsidRPr="004C02ED">
        <w:rPr>
          <w:rFonts w:ascii="Times New Roman" w:hAnsi="Times New Roman" w:cs="Times New Roman"/>
          <w:sz w:val="28"/>
          <w:szCs w:val="28"/>
        </w:rPr>
        <w:t>б</w:t>
      </w:r>
      <w:r w:rsidRPr="004C02ED">
        <w:rPr>
          <w:rFonts w:ascii="Times New Roman" w:hAnsi="Times New Roman" w:cs="Times New Roman"/>
          <w:sz w:val="28"/>
          <w:szCs w:val="28"/>
        </w:rPr>
        <w:t>щелингвистическим проблемам. В этих главах автор особое внимание уделяет тем феноменам и факторам, которые оказывают непосредственное влияние на процесс коммуникации. Главы с шестой по двенадцатую посвящены собственно самому пр</w:t>
      </w:r>
      <w:r w:rsidRPr="004C02ED">
        <w:rPr>
          <w:rFonts w:ascii="Times New Roman" w:hAnsi="Times New Roman" w:cs="Times New Roman"/>
          <w:sz w:val="28"/>
          <w:szCs w:val="28"/>
        </w:rPr>
        <w:t>о</w:t>
      </w:r>
      <w:r w:rsidRPr="004C02ED">
        <w:rPr>
          <w:rFonts w:ascii="Times New Roman" w:hAnsi="Times New Roman" w:cs="Times New Roman"/>
          <w:sz w:val="28"/>
          <w:szCs w:val="28"/>
        </w:rPr>
        <w:t>цессу коммуникации, при этом особое внимание уделяется национально-культурной специфике коммуникации, национально-культурной составляющей дискурса. Осно</w:t>
      </w:r>
      <w:r w:rsidRPr="004C02ED">
        <w:rPr>
          <w:rFonts w:ascii="Times New Roman" w:hAnsi="Times New Roman" w:cs="Times New Roman"/>
          <w:sz w:val="28"/>
          <w:szCs w:val="28"/>
        </w:rPr>
        <w:t>в</w:t>
      </w:r>
      <w:r w:rsidRPr="004C02ED">
        <w:rPr>
          <w:rFonts w:ascii="Times New Roman" w:hAnsi="Times New Roman" w:cs="Times New Roman"/>
          <w:sz w:val="28"/>
          <w:szCs w:val="28"/>
        </w:rPr>
        <w:t>ной части предшествует предисловие. В заключение кратко излагаются основные положения работы и обозначаются направления научных исследований, которые представляются автору наиболее актуальными и перспективными для современной фил</w:t>
      </w:r>
      <w:r w:rsidRPr="004C02ED">
        <w:rPr>
          <w:rFonts w:ascii="Times New Roman" w:hAnsi="Times New Roman" w:cs="Times New Roman"/>
          <w:sz w:val="28"/>
          <w:szCs w:val="28"/>
        </w:rPr>
        <w:t>о</w:t>
      </w:r>
      <w:r w:rsidRPr="004C02ED">
        <w:rPr>
          <w:rFonts w:ascii="Times New Roman" w:hAnsi="Times New Roman" w:cs="Times New Roman"/>
          <w:sz w:val="28"/>
          <w:szCs w:val="28"/>
        </w:rPr>
        <w:t>логической науки. Список использованной литературы (с. 341-374) включает в себя работы на русском, английском, немецком, французском и шведском языках.</w:t>
      </w:r>
    </w:p>
    <w:p w:rsidR="00E35411" w:rsidRPr="004C02ED" w:rsidRDefault="00E35411" w:rsidP="004C02ED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02ED">
        <w:rPr>
          <w:rFonts w:ascii="Times New Roman" w:hAnsi="Times New Roman" w:cs="Times New Roman"/>
          <w:sz w:val="28"/>
          <w:szCs w:val="28"/>
        </w:rPr>
        <w:t>Глава 1 «Языковое сознание (общие положения)» является вводной. В ней определяются основные понятия и термины. В целом в этой главе описывается псих</w:t>
      </w:r>
      <w:r w:rsidRPr="004C02ED">
        <w:rPr>
          <w:rFonts w:ascii="Times New Roman" w:hAnsi="Times New Roman" w:cs="Times New Roman"/>
          <w:sz w:val="28"/>
          <w:szCs w:val="28"/>
        </w:rPr>
        <w:t>о</w:t>
      </w:r>
      <w:r w:rsidRPr="004C02ED">
        <w:rPr>
          <w:rFonts w:ascii="Times New Roman" w:hAnsi="Times New Roman" w:cs="Times New Roman"/>
          <w:sz w:val="28"/>
          <w:szCs w:val="28"/>
        </w:rPr>
        <w:t>лингвистический подход к изучению ментально-</w:t>
      </w:r>
      <w:proofErr w:type="spellStart"/>
      <w:r w:rsidRPr="004C02ED">
        <w:rPr>
          <w:rFonts w:ascii="Times New Roman" w:hAnsi="Times New Roman" w:cs="Times New Roman"/>
          <w:sz w:val="28"/>
          <w:szCs w:val="28"/>
        </w:rPr>
        <w:t>лингвального</w:t>
      </w:r>
      <w:proofErr w:type="spellEnd"/>
      <w:r w:rsidRPr="004C02ED">
        <w:rPr>
          <w:rFonts w:ascii="Times New Roman" w:hAnsi="Times New Roman" w:cs="Times New Roman"/>
          <w:sz w:val="28"/>
          <w:szCs w:val="28"/>
        </w:rPr>
        <w:t xml:space="preserve"> комплекса и других проблем, связанных с тем когнитивным пластом, который стоит за коммуникацией и во многом ее определяет. Автор исследования подробно останавливается на таких проблемах, как отражение действительности, вопрос о соотношении сознания и де</w:t>
      </w:r>
      <w:r w:rsidRPr="004C02ED">
        <w:rPr>
          <w:rFonts w:ascii="Times New Roman" w:hAnsi="Times New Roman" w:cs="Times New Roman"/>
          <w:sz w:val="28"/>
          <w:szCs w:val="28"/>
        </w:rPr>
        <w:t>й</w:t>
      </w:r>
      <w:r w:rsidRPr="004C02ED">
        <w:rPr>
          <w:rFonts w:ascii="Times New Roman" w:hAnsi="Times New Roman" w:cs="Times New Roman"/>
          <w:sz w:val="28"/>
          <w:szCs w:val="28"/>
        </w:rPr>
        <w:t>ствительности. Под языковым сознанием в работе понимается «та «ипостась» созн</w:t>
      </w:r>
      <w:r w:rsidRPr="004C02ED">
        <w:rPr>
          <w:rFonts w:ascii="Times New Roman" w:hAnsi="Times New Roman" w:cs="Times New Roman"/>
          <w:sz w:val="28"/>
          <w:szCs w:val="28"/>
        </w:rPr>
        <w:t>а</w:t>
      </w:r>
      <w:r w:rsidRPr="004C02ED">
        <w:rPr>
          <w:rFonts w:ascii="Times New Roman" w:hAnsi="Times New Roman" w:cs="Times New Roman"/>
          <w:sz w:val="28"/>
          <w:szCs w:val="28"/>
        </w:rPr>
        <w:t xml:space="preserve">ния, которая связана с речевой деятельностью личности» </w:t>
      </w:r>
      <w:r w:rsidRPr="004C02ED">
        <w:rPr>
          <w:rFonts w:ascii="Times New Roman" w:hAnsi="Times New Roman" w:cs="Times New Roman"/>
          <w:sz w:val="28"/>
          <w:szCs w:val="28"/>
        </w:rPr>
        <w:lastRenderedPageBreak/>
        <w:t>(с. 12). «Картина мира» не совпадает с «языковой картиной мира». Дается определение сознанию, мышлению, интеллекту. Сознание понимается как феномен, как высшая форма отражения де</w:t>
      </w:r>
      <w:r w:rsidRPr="004C02ED">
        <w:rPr>
          <w:rFonts w:ascii="Times New Roman" w:hAnsi="Times New Roman" w:cs="Times New Roman"/>
          <w:sz w:val="28"/>
          <w:szCs w:val="28"/>
        </w:rPr>
        <w:t>й</w:t>
      </w:r>
      <w:r w:rsidRPr="004C02ED">
        <w:rPr>
          <w:rFonts w:ascii="Times New Roman" w:hAnsi="Times New Roman" w:cs="Times New Roman"/>
          <w:sz w:val="28"/>
          <w:szCs w:val="28"/>
        </w:rPr>
        <w:t xml:space="preserve">ствительности, мышление - как процесс сознательного отражения действительности, интеллект </w:t>
      </w:r>
      <w:proofErr w:type="gramStart"/>
      <w:r w:rsidRPr="004C02ED">
        <w:rPr>
          <w:rFonts w:ascii="Times New Roman" w:hAnsi="Times New Roman" w:cs="Times New Roman"/>
          <w:sz w:val="28"/>
          <w:szCs w:val="28"/>
        </w:rPr>
        <w:t>-к</w:t>
      </w:r>
      <w:proofErr w:type="gramEnd"/>
      <w:r w:rsidRPr="004C02ED">
        <w:rPr>
          <w:rFonts w:ascii="Times New Roman" w:hAnsi="Times New Roman" w:cs="Times New Roman"/>
          <w:sz w:val="28"/>
          <w:szCs w:val="28"/>
        </w:rPr>
        <w:t>ак умственная способность. Существует бесчисленное множество опр</w:t>
      </w:r>
      <w:r w:rsidRPr="004C02ED">
        <w:rPr>
          <w:rFonts w:ascii="Times New Roman" w:hAnsi="Times New Roman" w:cs="Times New Roman"/>
          <w:sz w:val="28"/>
          <w:szCs w:val="28"/>
        </w:rPr>
        <w:t>е</w:t>
      </w:r>
      <w:r w:rsidRPr="004C02ED">
        <w:rPr>
          <w:rFonts w:ascii="Times New Roman" w:hAnsi="Times New Roman" w:cs="Times New Roman"/>
          <w:sz w:val="28"/>
          <w:szCs w:val="28"/>
        </w:rPr>
        <w:t xml:space="preserve">делений культуры. </w:t>
      </w:r>
    </w:p>
    <w:p w:rsidR="00E35411" w:rsidRPr="004C02ED" w:rsidRDefault="00E35411" w:rsidP="004C02ED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02ED">
        <w:rPr>
          <w:rFonts w:ascii="Times New Roman" w:hAnsi="Times New Roman" w:cs="Times New Roman"/>
          <w:sz w:val="28"/>
          <w:szCs w:val="28"/>
        </w:rPr>
        <w:t>Особый интерес представляет, на наш взгляд, глава 6 «</w:t>
      </w:r>
      <w:proofErr w:type="spellStart"/>
      <w:r w:rsidRPr="004C02ED">
        <w:rPr>
          <w:rFonts w:ascii="Times New Roman" w:hAnsi="Times New Roman" w:cs="Times New Roman"/>
          <w:sz w:val="28"/>
          <w:szCs w:val="28"/>
        </w:rPr>
        <w:t>Ментефак</w:t>
      </w:r>
      <w:proofErr w:type="spellEnd"/>
      <w:r w:rsidRPr="004C02ED">
        <w:rPr>
          <w:rFonts w:ascii="Times New Roman" w:hAnsi="Times New Roman" w:cs="Times New Roman"/>
          <w:sz w:val="28"/>
          <w:szCs w:val="28"/>
        </w:rPr>
        <w:t>-ты культу</w:t>
      </w:r>
      <w:r w:rsidRPr="004C02ED">
        <w:rPr>
          <w:rFonts w:ascii="Times New Roman" w:hAnsi="Times New Roman" w:cs="Times New Roman"/>
          <w:sz w:val="28"/>
          <w:szCs w:val="28"/>
        </w:rPr>
        <w:t>р</w:t>
      </w:r>
      <w:r w:rsidRPr="004C02ED">
        <w:rPr>
          <w:rFonts w:ascii="Times New Roman" w:hAnsi="Times New Roman" w:cs="Times New Roman"/>
          <w:sz w:val="28"/>
          <w:szCs w:val="28"/>
        </w:rPr>
        <w:t xml:space="preserve">ного пространства». Эта глава как бы открывает вторую часть книги, посвященную собственно анализу национально-культурной составляющей дискурса. В этой главе исследовательница дает определение </w:t>
      </w:r>
      <w:proofErr w:type="spellStart"/>
      <w:r w:rsidRPr="004C02ED">
        <w:rPr>
          <w:rFonts w:ascii="Times New Roman" w:hAnsi="Times New Roman" w:cs="Times New Roman"/>
          <w:sz w:val="28"/>
          <w:szCs w:val="28"/>
        </w:rPr>
        <w:t>ментефактам</w:t>
      </w:r>
      <w:proofErr w:type="spellEnd"/>
      <w:r w:rsidRPr="004C02ED">
        <w:rPr>
          <w:rFonts w:ascii="Times New Roman" w:hAnsi="Times New Roman" w:cs="Times New Roman"/>
          <w:sz w:val="28"/>
          <w:szCs w:val="28"/>
        </w:rPr>
        <w:t xml:space="preserve"> и определяет их место в сознании. </w:t>
      </w:r>
      <w:proofErr w:type="spellStart"/>
      <w:r w:rsidRPr="004C02ED">
        <w:rPr>
          <w:rFonts w:ascii="Times New Roman" w:hAnsi="Times New Roman" w:cs="Times New Roman"/>
          <w:sz w:val="28"/>
          <w:szCs w:val="28"/>
        </w:rPr>
        <w:t>Ментефакты</w:t>
      </w:r>
      <w:proofErr w:type="spellEnd"/>
      <w:r w:rsidRPr="004C02ED">
        <w:rPr>
          <w:rFonts w:ascii="Times New Roman" w:hAnsi="Times New Roman" w:cs="Times New Roman"/>
          <w:sz w:val="28"/>
          <w:szCs w:val="28"/>
        </w:rPr>
        <w:t xml:space="preserve"> определяются как «суть элементы "содержания" сознания» (с. 155). </w:t>
      </w:r>
      <w:proofErr w:type="spellStart"/>
      <w:r w:rsidRPr="004C02ED">
        <w:rPr>
          <w:rFonts w:ascii="Times New Roman" w:hAnsi="Times New Roman" w:cs="Times New Roman"/>
          <w:sz w:val="28"/>
          <w:szCs w:val="28"/>
        </w:rPr>
        <w:t>Ме</w:t>
      </w:r>
      <w:r w:rsidRPr="004C02ED">
        <w:rPr>
          <w:rFonts w:ascii="Times New Roman" w:hAnsi="Times New Roman" w:cs="Times New Roman"/>
          <w:sz w:val="28"/>
          <w:szCs w:val="28"/>
        </w:rPr>
        <w:t>н</w:t>
      </w:r>
      <w:r w:rsidRPr="004C02ED">
        <w:rPr>
          <w:rFonts w:ascii="Times New Roman" w:hAnsi="Times New Roman" w:cs="Times New Roman"/>
          <w:sz w:val="28"/>
          <w:szCs w:val="28"/>
        </w:rPr>
        <w:t>тефакты</w:t>
      </w:r>
      <w:proofErr w:type="spellEnd"/>
      <w:r w:rsidRPr="004C02ED">
        <w:rPr>
          <w:rFonts w:ascii="Times New Roman" w:hAnsi="Times New Roman" w:cs="Times New Roman"/>
          <w:sz w:val="28"/>
          <w:szCs w:val="28"/>
        </w:rPr>
        <w:t xml:space="preserve"> в свою очередь могут классифицироваться и систематизироваться, причем на разных основаниях. </w:t>
      </w:r>
      <w:proofErr w:type="spellStart"/>
      <w:r w:rsidRPr="004C02ED">
        <w:rPr>
          <w:rFonts w:ascii="Times New Roman" w:hAnsi="Times New Roman" w:cs="Times New Roman"/>
          <w:sz w:val="28"/>
          <w:szCs w:val="28"/>
        </w:rPr>
        <w:t>В.В.Красных</w:t>
      </w:r>
      <w:proofErr w:type="spellEnd"/>
      <w:r w:rsidRPr="004C02ED">
        <w:rPr>
          <w:rFonts w:ascii="Times New Roman" w:hAnsi="Times New Roman" w:cs="Times New Roman"/>
          <w:sz w:val="28"/>
          <w:szCs w:val="28"/>
        </w:rPr>
        <w:t xml:space="preserve"> предлагает такую систему менте-фактов, которая имеет несколько рангов разбиения. Первый ранг представлен шкалой «информати</w:t>
      </w:r>
      <w:r w:rsidRPr="004C02ED">
        <w:rPr>
          <w:rFonts w:ascii="Times New Roman" w:hAnsi="Times New Roman" w:cs="Times New Roman"/>
          <w:sz w:val="28"/>
          <w:szCs w:val="28"/>
        </w:rPr>
        <w:t>в</w:t>
      </w:r>
      <w:r w:rsidRPr="004C02ED">
        <w:rPr>
          <w:rFonts w:ascii="Times New Roman" w:hAnsi="Times New Roman" w:cs="Times New Roman"/>
          <w:sz w:val="28"/>
          <w:szCs w:val="28"/>
        </w:rPr>
        <w:t>ность - образность» и дает триаду «знания-концепты-представления». Нас в первую очередь будут интересовать представления. Они включают в себя прецедентные ф</w:t>
      </w:r>
      <w:r w:rsidRPr="004C02ED">
        <w:rPr>
          <w:rFonts w:ascii="Times New Roman" w:hAnsi="Times New Roman" w:cs="Times New Roman"/>
          <w:sz w:val="28"/>
          <w:szCs w:val="28"/>
        </w:rPr>
        <w:t>е</w:t>
      </w:r>
      <w:r w:rsidRPr="004C02ED">
        <w:rPr>
          <w:rFonts w:ascii="Times New Roman" w:hAnsi="Times New Roman" w:cs="Times New Roman"/>
          <w:sz w:val="28"/>
          <w:szCs w:val="28"/>
        </w:rPr>
        <w:t>номены, артефакты, духи, стереотипы. Среди прецедентных феноменов выделяются ситуация (ПС), текст (ПТ), имя (ПИ) и высказывание (ПВ), а стереотипы распадаются на стереотипы-образы и стереотипы-ситуации. В качестве схемы это может быть представлено следующим образом.</w:t>
      </w:r>
    </w:p>
    <w:p w:rsidR="00E35411" w:rsidRPr="004C02ED" w:rsidRDefault="00E35411" w:rsidP="004C02ED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02ED">
        <w:rPr>
          <w:rFonts w:ascii="Times New Roman" w:hAnsi="Times New Roman" w:cs="Times New Roman"/>
          <w:sz w:val="28"/>
          <w:szCs w:val="28"/>
        </w:rPr>
        <w:t xml:space="preserve">Прецедентные феномены единичны и </w:t>
      </w:r>
      <w:proofErr w:type="spellStart"/>
      <w:r w:rsidRPr="004C02ED">
        <w:rPr>
          <w:rFonts w:ascii="Times New Roman" w:hAnsi="Times New Roman" w:cs="Times New Roman"/>
          <w:sz w:val="28"/>
          <w:szCs w:val="28"/>
        </w:rPr>
        <w:t>прототипичны</w:t>
      </w:r>
      <w:proofErr w:type="spellEnd"/>
      <w:r w:rsidRPr="004C02ED">
        <w:rPr>
          <w:rFonts w:ascii="Times New Roman" w:hAnsi="Times New Roman" w:cs="Times New Roman"/>
          <w:sz w:val="28"/>
          <w:szCs w:val="28"/>
        </w:rPr>
        <w:t>. Изначально единичный образ может иметь множество масок, но при этом сам феномен не поддается тираж</w:t>
      </w:r>
      <w:r w:rsidRPr="004C02ED">
        <w:rPr>
          <w:rFonts w:ascii="Times New Roman" w:hAnsi="Times New Roman" w:cs="Times New Roman"/>
          <w:sz w:val="28"/>
          <w:szCs w:val="28"/>
        </w:rPr>
        <w:t>и</w:t>
      </w:r>
      <w:r w:rsidRPr="004C02ED">
        <w:rPr>
          <w:rFonts w:ascii="Times New Roman" w:hAnsi="Times New Roman" w:cs="Times New Roman"/>
          <w:sz w:val="28"/>
          <w:szCs w:val="28"/>
        </w:rPr>
        <w:t>рованию, он может только копироваться.</w:t>
      </w:r>
    </w:p>
    <w:p w:rsidR="00E35411" w:rsidRPr="004C02ED" w:rsidRDefault="00E35411" w:rsidP="004C02ED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02ED">
        <w:rPr>
          <w:rFonts w:ascii="Times New Roman" w:hAnsi="Times New Roman" w:cs="Times New Roman"/>
          <w:sz w:val="28"/>
          <w:szCs w:val="28"/>
        </w:rPr>
        <w:t>Глава 7 «Прецедентные феномены» всецело посвящена «ядерным элементам русской когнитивной базы» (с. 169). Несколько модифицируя определение, данное Ю.Н.</w:t>
      </w:r>
      <w:r w:rsidR="00BC19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C02ED">
        <w:rPr>
          <w:rFonts w:ascii="Times New Roman" w:hAnsi="Times New Roman" w:cs="Times New Roman"/>
          <w:sz w:val="28"/>
          <w:szCs w:val="28"/>
        </w:rPr>
        <w:t>Карауловым</w:t>
      </w:r>
      <w:proofErr w:type="spellEnd"/>
      <w:r w:rsidRPr="004C02ED">
        <w:rPr>
          <w:rFonts w:ascii="Times New Roman" w:hAnsi="Times New Roman" w:cs="Times New Roman"/>
          <w:sz w:val="28"/>
          <w:szCs w:val="28"/>
        </w:rPr>
        <w:t>, В.В. Красных к числу прецедентных относит феномены: 1) хорошо известные всем представителям национально-</w:t>
      </w:r>
      <w:proofErr w:type="spellStart"/>
      <w:r w:rsidRPr="004C02ED">
        <w:rPr>
          <w:rFonts w:ascii="Times New Roman" w:hAnsi="Times New Roman" w:cs="Times New Roman"/>
          <w:sz w:val="28"/>
          <w:szCs w:val="28"/>
        </w:rPr>
        <w:t>лингвокультурного</w:t>
      </w:r>
      <w:proofErr w:type="spellEnd"/>
      <w:r w:rsidRPr="004C02ED">
        <w:rPr>
          <w:rFonts w:ascii="Times New Roman" w:hAnsi="Times New Roman" w:cs="Times New Roman"/>
          <w:sz w:val="28"/>
          <w:szCs w:val="28"/>
        </w:rPr>
        <w:t xml:space="preserve"> сообщества («им</w:t>
      </w:r>
      <w:r w:rsidRPr="004C02ED">
        <w:rPr>
          <w:rFonts w:ascii="Times New Roman" w:hAnsi="Times New Roman" w:cs="Times New Roman"/>
          <w:sz w:val="28"/>
          <w:szCs w:val="28"/>
        </w:rPr>
        <w:t>е</w:t>
      </w:r>
      <w:r w:rsidRPr="004C02ED">
        <w:rPr>
          <w:rFonts w:ascii="Times New Roman" w:hAnsi="Times New Roman" w:cs="Times New Roman"/>
          <w:sz w:val="28"/>
          <w:szCs w:val="28"/>
        </w:rPr>
        <w:t xml:space="preserve">ющие </w:t>
      </w:r>
      <w:proofErr w:type="spellStart"/>
      <w:r w:rsidRPr="004C02ED">
        <w:rPr>
          <w:rFonts w:ascii="Times New Roman" w:hAnsi="Times New Roman" w:cs="Times New Roman"/>
          <w:sz w:val="28"/>
          <w:szCs w:val="28"/>
        </w:rPr>
        <w:t>сверхличностный</w:t>
      </w:r>
      <w:proofErr w:type="spellEnd"/>
      <w:r w:rsidRPr="004C02ED">
        <w:rPr>
          <w:rFonts w:ascii="Times New Roman" w:hAnsi="Times New Roman" w:cs="Times New Roman"/>
          <w:sz w:val="28"/>
          <w:szCs w:val="28"/>
        </w:rPr>
        <w:t xml:space="preserve"> характер»); 2) актуальные в когнитивном (познавательном и эмоциональном) плане; 3) обращение (апелляция) к которым постоянно возобновл</w:t>
      </w:r>
      <w:r w:rsidRPr="004C02ED">
        <w:rPr>
          <w:rFonts w:ascii="Times New Roman" w:hAnsi="Times New Roman" w:cs="Times New Roman"/>
          <w:sz w:val="28"/>
          <w:szCs w:val="28"/>
        </w:rPr>
        <w:t>я</w:t>
      </w:r>
      <w:r w:rsidRPr="004C02ED">
        <w:rPr>
          <w:rFonts w:ascii="Times New Roman" w:hAnsi="Times New Roman" w:cs="Times New Roman"/>
          <w:sz w:val="28"/>
          <w:szCs w:val="28"/>
        </w:rPr>
        <w:t>ется в речи представителей того или иного национально-</w:t>
      </w:r>
      <w:proofErr w:type="spellStart"/>
      <w:r w:rsidRPr="004C02ED">
        <w:rPr>
          <w:rFonts w:ascii="Times New Roman" w:hAnsi="Times New Roman" w:cs="Times New Roman"/>
          <w:sz w:val="28"/>
          <w:szCs w:val="28"/>
        </w:rPr>
        <w:t>лингвокультурного</w:t>
      </w:r>
      <w:proofErr w:type="spellEnd"/>
      <w:r w:rsidRPr="004C02ED">
        <w:rPr>
          <w:rFonts w:ascii="Times New Roman" w:hAnsi="Times New Roman" w:cs="Times New Roman"/>
          <w:sz w:val="28"/>
          <w:szCs w:val="28"/>
        </w:rPr>
        <w:t xml:space="preserve"> сообщ</w:t>
      </w:r>
      <w:r w:rsidRPr="004C02ED">
        <w:rPr>
          <w:rFonts w:ascii="Times New Roman" w:hAnsi="Times New Roman" w:cs="Times New Roman"/>
          <w:sz w:val="28"/>
          <w:szCs w:val="28"/>
        </w:rPr>
        <w:t>е</w:t>
      </w:r>
      <w:r w:rsidRPr="004C02ED">
        <w:rPr>
          <w:rFonts w:ascii="Times New Roman" w:hAnsi="Times New Roman" w:cs="Times New Roman"/>
          <w:sz w:val="28"/>
          <w:szCs w:val="28"/>
        </w:rPr>
        <w:t>ства. Определение не нуждается в особом комментарии, однако исследовательница считает необходимым пояснить, что «за прецедентным феноменом всегда стоит некое представление о нем, общее и обязательное для всех носителей того или иного наци</w:t>
      </w:r>
      <w:r w:rsidRPr="004C02ED">
        <w:rPr>
          <w:rFonts w:ascii="Times New Roman" w:hAnsi="Times New Roman" w:cs="Times New Roman"/>
          <w:sz w:val="28"/>
          <w:szCs w:val="28"/>
        </w:rPr>
        <w:t>о</w:t>
      </w:r>
      <w:r w:rsidRPr="004C02ED">
        <w:rPr>
          <w:rFonts w:ascii="Times New Roman" w:hAnsi="Times New Roman" w:cs="Times New Roman"/>
          <w:sz w:val="28"/>
          <w:szCs w:val="28"/>
        </w:rPr>
        <w:t xml:space="preserve">нально-культурного менталитета, или инвариант его </w:t>
      </w:r>
      <w:r w:rsidRPr="004C02ED">
        <w:rPr>
          <w:rFonts w:ascii="Times New Roman" w:hAnsi="Times New Roman" w:cs="Times New Roman"/>
          <w:sz w:val="28"/>
          <w:szCs w:val="28"/>
        </w:rPr>
        <w:lastRenderedPageBreak/>
        <w:t xml:space="preserve">восприятия...» (с. 170). Главной дифференцирующей характеристикой ПФ является их способность </w:t>
      </w:r>
      <w:r w:rsidR="004C02ED">
        <w:rPr>
          <w:rFonts w:ascii="Times New Roman" w:hAnsi="Times New Roman" w:cs="Times New Roman"/>
          <w:sz w:val="28"/>
          <w:szCs w:val="28"/>
        </w:rPr>
        <w:t>ис</w:t>
      </w:r>
      <w:r w:rsidRPr="004C02ED">
        <w:rPr>
          <w:rFonts w:ascii="Times New Roman" w:hAnsi="Times New Roman" w:cs="Times New Roman"/>
          <w:sz w:val="28"/>
          <w:szCs w:val="28"/>
        </w:rPr>
        <w:t>полнять</w:t>
      </w:r>
      <w:r w:rsidR="004C02ED">
        <w:rPr>
          <w:rFonts w:ascii="Times New Roman" w:hAnsi="Times New Roman" w:cs="Times New Roman"/>
          <w:sz w:val="28"/>
          <w:szCs w:val="28"/>
        </w:rPr>
        <w:t xml:space="preserve"> </w:t>
      </w:r>
      <w:r w:rsidRPr="004C02ED">
        <w:rPr>
          <w:rFonts w:ascii="Times New Roman" w:hAnsi="Times New Roman" w:cs="Times New Roman"/>
          <w:sz w:val="28"/>
          <w:szCs w:val="28"/>
        </w:rPr>
        <w:t>роль эталона культуры, функционировать как свернутая метафора, выступать как символ какого-то феномена или ситуации.</w:t>
      </w:r>
    </w:p>
    <w:p w:rsidR="00E35411" w:rsidRPr="004C02ED" w:rsidRDefault="00E35411" w:rsidP="004C02ED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02ED">
        <w:rPr>
          <w:rFonts w:ascii="Times New Roman" w:hAnsi="Times New Roman" w:cs="Times New Roman"/>
          <w:sz w:val="28"/>
          <w:szCs w:val="28"/>
        </w:rPr>
        <w:t xml:space="preserve">Прецедентные феномены могут быть вербальными и невербальными. </w:t>
      </w:r>
      <w:proofErr w:type="gramStart"/>
      <w:r w:rsidRPr="004C02ED">
        <w:rPr>
          <w:rFonts w:ascii="Times New Roman" w:hAnsi="Times New Roman" w:cs="Times New Roman"/>
          <w:sz w:val="28"/>
          <w:szCs w:val="28"/>
        </w:rPr>
        <w:t>К ве</w:t>
      </w:r>
      <w:r w:rsidRPr="004C02ED">
        <w:rPr>
          <w:rFonts w:ascii="Times New Roman" w:hAnsi="Times New Roman" w:cs="Times New Roman"/>
          <w:sz w:val="28"/>
          <w:szCs w:val="28"/>
        </w:rPr>
        <w:t>р</w:t>
      </w:r>
      <w:r w:rsidRPr="004C02ED">
        <w:rPr>
          <w:rFonts w:ascii="Times New Roman" w:hAnsi="Times New Roman" w:cs="Times New Roman"/>
          <w:sz w:val="28"/>
          <w:szCs w:val="28"/>
        </w:rPr>
        <w:t>бальным относятся самые разнообразные тексты как продукты речемыслительной д</w:t>
      </w:r>
      <w:r w:rsidRPr="004C02ED">
        <w:rPr>
          <w:rFonts w:ascii="Times New Roman" w:hAnsi="Times New Roman" w:cs="Times New Roman"/>
          <w:sz w:val="28"/>
          <w:szCs w:val="28"/>
        </w:rPr>
        <w:t>е</w:t>
      </w:r>
      <w:r w:rsidRPr="004C02ED">
        <w:rPr>
          <w:rFonts w:ascii="Times New Roman" w:hAnsi="Times New Roman" w:cs="Times New Roman"/>
          <w:sz w:val="28"/>
          <w:szCs w:val="28"/>
        </w:rPr>
        <w:t xml:space="preserve">ятельности, ко вторым </w:t>
      </w:r>
      <w:r w:rsidR="004C02ED">
        <w:rPr>
          <w:rFonts w:ascii="Times New Roman" w:hAnsi="Times New Roman" w:cs="Times New Roman"/>
          <w:sz w:val="28"/>
          <w:szCs w:val="28"/>
        </w:rPr>
        <w:t>–</w:t>
      </w:r>
      <w:r w:rsidRPr="004C02ED">
        <w:rPr>
          <w:rFonts w:ascii="Times New Roman" w:hAnsi="Times New Roman" w:cs="Times New Roman"/>
          <w:sz w:val="28"/>
          <w:szCs w:val="28"/>
        </w:rPr>
        <w:t xml:space="preserve"> произведения живописи, скульптуры, архитектуры, муз</w:t>
      </w:r>
      <w:r w:rsidRPr="004C02ED">
        <w:rPr>
          <w:rFonts w:ascii="Times New Roman" w:hAnsi="Times New Roman" w:cs="Times New Roman"/>
          <w:sz w:val="28"/>
          <w:szCs w:val="28"/>
        </w:rPr>
        <w:t>ы</w:t>
      </w:r>
      <w:r w:rsidRPr="004C02ED">
        <w:rPr>
          <w:rFonts w:ascii="Times New Roman" w:hAnsi="Times New Roman" w:cs="Times New Roman"/>
          <w:sz w:val="28"/>
          <w:szCs w:val="28"/>
        </w:rPr>
        <w:t>кальные произведения.</w:t>
      </w:r>
      <w:proofErr w:type="gramEnd"/>
    </w:p>
    <w:p w:rsidR="00E35411" w:rsidRPr="004C02ED" w:rsidRDefault="00E35411" w:rsidP="004C02ED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02ED">
        <w:rPr>
          <w:rFonts w:ascii="Times New Roman" w:hAnsi="Times New Roman" w:cs="Times New Roman"/>
          <w:sz w:val="28"/>
          <w:szCs w:val="28"/>
        </w:rPr>
        <w:t>Особое место в работе уделено системному описанию прецедентных феном</w:t>
      </w:r>
      <w:r w:rsidRPr="004C02ED">
        <w:rPr>
          <w:rFonts w:ascii="Times New Roman" w:hAnsi="Times New Roman" w:cs="Times New Roman"/>
          <w:sz w:val="28"/>
          <w:szCs w:val="28"/>
        </w:rPr>
        <w:t>е</w:t>
      </w:r>
      <w:r w:rsidRPr="004C02ED">
        <w:rPr>
          <w:rFonts w:ascii="Times New Roman" w:hAnsi="Times New Roman" w:cs="Times New Roman"/>
          <w:sz w:val="28"/>
          <w:szCs w:val="28"/>
        </w:rPr>
        <w:t>нов. Систему прецедентных феноменов исследовательница считает «плоскостной», так как входящие с систему составляющие не образует иерархии. Однако не все пр</w:t>
      </w:r>
      <w:r w:rsidRPr="004C02ED">
        <w:rPr>
          <w:rFonts w:ascii="Times New Roman" w:hAnsi="Times New Roman" w:cs="Times New Roman"/>
          <w:sz w:val="28"/>
          <w:szCs w:val="28"/>
        </w:rPr>
        <w:t>е</w:t>
      </w:r>
      <w:r w:rsidRPr="004C02ED">
        <w:rPr>
          <w:rFonts w:ascii="Times New Roman" w:hAnsi="Times New Roman" w:cs="Times New Roman"/>
          <w:sz w:val="28"/>
          <w:szCs w:val="28"/>
        </w:rPr>
        <w:t xml:space="preserve">цедентные феномены обладают одинаковой «ценностью». В этой системе, так же как и в других, просматриваются и центр, и периферия. </w:t>
      </w:r>
      <w:proofErr w:type="gramStart"/>
      <w:r w:rsidRPr="004C02ED">
        <w:rPr>
          <w:rFonts w:ascii="Times New Roman" w:hAnsi="Times New Roman" w:cs="Times New Roman"/>
          <w:sz w:val="28"/>
          <w:szCs w:val="28"/>
        </w:rPr>
        <w:t>К периферии, например, относят феномены, отличающиеся меньшей степенью известности, имеющие расхождения в инвариантах восприятия, «зарождающиеся» или, наоборот, «умирающие».</w:t>
      </w:r>
      <w:proofErr w:type="gramEnd"/>
      <w:r w:rsidRPr="004C02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C02ED">
        <w:rPr>
          <w:rFonts w:ascii="Times New Roman" w:hAnsi="Times New Roman" w:cs="Times New Roman"/>
          <w:sz w:val="28"/>
          <w:szCs w:val="28"/>
        </w:rPr>
        <w:t>При этом ядро когнитивной базы и ее периферия не разделены жесткой границей и не зафикс</w:t>
      </w:r>
      <w:r w:rsidRPr="004C02ED">
        <w:rPr>
          <w:rFonts w:ascii="Times New Roman" w:hAnsi="Times New Roman" w:cs="Times New Roman"/>
          <w:sz w:val="28"/>
          <w:szCs w:val="28"/>
        </w:rPr>
        <w:t>и</w:t>
      </w:r>
      <w:r w:rsidRPr="004C02ED">
        <w:rPr>
          <w:rFonts w:ascii="Times New Roman" w:hAnsi="Times New Roman" w:cs="Times New Roman"/>
          <w:sz w:val="28"/>
          <w:szCs w:val="28"/>
        </w:rPr>
        <w:t>рованы раз и навсегда.</w:t>
      </w:r>
      <w:proofErr w:type="gramEnd"/>
    </w:p>
    <w:p w:rsidR="00E35411" w:rsidRPr="004C02ED" w:rsidRDefault="00E35411" w:rsidP="004C02ED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4C02ED" w:rsidRDefault="00E35411" w:rsidP="004C02ED">
      <w:pPr>
        <w:tabs>
          <w:tab w:val="left" w:pos="709"/>
        </w:tabs>
        <w:spacing w:after="0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35411" w:rsidRPr="004C02ED" w:rsidRDefault="00E35411" w:rsidP="004C02ED">
      <w:pPr>
        <w:rPr>
          <w:sz w:val="28"/>
          <w:szCs w:val="28"/>
        </w:rPr>
      </w:pPr>
    </w:p>
    <w:sectPr w:rsidR="00E35411" w:rsidRPr="004C0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411"/>
    <w:rsid w:val="001C46E5"/>
    <w:rsid w:val="001E6520"/>
    <w:rsid w:val="004C02ED"/>
    <w:rsid w:val="008B1BFA"/>
    <w:rsid w:val="00BC191C"/>
    <w:rsid w:val="00E3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411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411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1108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2020-09-16T15:14:00Z</dcterms:created>
  <dcterms:modified xsi:type="dcterms:W3CDTF">2020-09-16T15:18:00Z</dcterms:modified>
</cp:coreProperties>
</file>